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C601" w14:textId="77777777" w:rsidR="009E69AE" w:rsidRDefault="009E69AE" w:rsidP="006268A1">
      <w:pPr>
        <w:pStyle w:val="Rubrik1"/>
        <w:rPr>
          <w:lang w:eastAsia="sv-SE"/>
        </w:rPr>
      </w:pPr>
    </w:p>
    <w:p w14:paraId="03B1B2CC" w14:textId="7B32C9E1" w:rsidR="006268A1" w:rsidRDefault="008A549F" w:rsidP="006268A1">
      <w:pPr>
        <w:pStyle w:val="Rubrik1"/>
        <w:rPr>
          <w:lang w:eastAsia="sv-SE"/>
        </w:rPr>
      </w:pPr>
      <w:r w:rsidRPr="008A549F">
        <w:rPr>
          <w:lang w:eastAsia="sv-SE"/>
        </w:rPr>
        <w:t xml:space="preserve">Avancerad sök </w:t>
      </w:r>
      <w:r w:rsidR="006268A1">
        <w:rPr>
          <w:lang w:eastAsia="sv-SE"/>
        </w:rPr>
        <w:t>–</w:t>
      </w:r>
      <w:r w:rsidRPr="008A549F">
        <w:rPr>
          <w:lang w:eastAsia="sv-SE"/>
        </w:rPr>
        <w:t xml:space="preserve"> </w:t>
      </w:r>
    </w:p>
    <w:p w14:paraId="771A07B2" w14:textId="58340F99" w:rsidR="008A549F" w:rsidRPr="007D067F" w:rsidRDefault="005D0210" w:rsidP="008A549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7D067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Sök fram en samlad lista över utbildningstillfällen. </w:t>
      </w:r>
    </w:p>
    <w:p w14:paraId="2F512D50" w14:textId="77777777" w:rsidR="00CA4FF6" w:rsidRDefault="00CA4FF6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</w:p>
    <w:p w14:paraId="2B5927B7" w14:textId="63903BC0" w:rsidR="00CA4FF6" w:rsidRPr="008A549F" w:rsidRDefault="00CA4FF6" w:rsidP="00CA4FF6">
      <w:pPr>
        <w:spacing w:after="0" w:line="240" w:lineRule="auto"/>
        <w:ind w:left="-567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  <w:r w:rsidRPr="00CA4FF6">
        <w:rPr>
          <w:rFonts w:ascii="Aptos" w:eastAsia="Times New Roman" w:hAnsi="Aptos" w:cs="Times New Roman"/>
          <w:color w:val="000000"/>
          <w:lang w:eastAsia="sv-SE"/>
        </w:rPr>
        <w:drawing>
          <wp:inline distT="0" distB="0" distL="0" distR="0" wp14:anchorId="240481F1" wp14:editId="55F7D2FD">
            <wp:extent cx="6181725" cy="2680188"/>
            <wp:effectExtent l="0" t="0" r="0" b="6350"/>
            <wp:docPr id="2143531849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31849" name="Bildobjekt 1" descr="En bild som visar text, skärmbild, Teckensnitt, nummer&#10;&#10;AI-genererat innehåll kan vara felaktigt."/>
                    <pic:cNvPicPr/>
                  </pic:nvPicPr>
                  <pic:blipFill rotWithShape="1">
                    <a:blip r:embed="rId8"/>
                    <a:srcRect t="11932"/>
                    <a:stretch/>
                  </pic:blipFill>
                  <pic:spPr bwMode="auto">
                    <a:xfrm>
                      <a:off x="0" y="0"/>
                      <a:ext cx="6189072" cy="2683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64215" w14:textId="00A025CC" w:rsidR="006268A1" w:rsidRPr="007D067F" w:rsidRDefault="006268A1" w:rsidP="00B1332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sv-SE"/>
        </w:rPr>
      </w:pPr>
      <w:r w:rsidRPr="00BC4861">
        <w:rPr>
          <w:rFonts w:ascii="Aptos" w:eastAsia="Times New Roman" w:hAnsi="Aptos" w:cs="Segoe UI"/>
          <w:b/>
          <w:bCs/>
          <w:color w:val="000000"/>
          <w:sz w:val="24"/>
          <w:szCs w:val="24"/>
          <w:lang w:eastAsia="sv-SE"/>
        </w:rPr>
        <w:t>Tillfällets utbildningstyp</w:t>
      </w:r>
      <w:r w:rsidR="008A549F" w:rsidRPr="00BC4861">
        <w:rPr>
          <w:rFonts w:ascii="Aptos" w:eastAsia="Times New Roman" w:hAnsi="Aptos" w:cs="Segoe UI"/>
          <w:color w:val="000000"/>
          <w:sz w:val="24"/>
          <w:szCs w:val="24"/>
          <w:lang w:eastAsia="sv-SE"/>
        </w:rPr>
        <w:t xml:space="preserve"> </w:t>
      </w:r>
      <w:r w:rsidR="008A549F">
        <w:rPr>
          <w:rFonts w:ascii="Aptos" w:eastAsia="Times New Roman" w:hAnsi="Aptos" w:cs="Segoe UI"/>
          <w:color w:val="000000"/>
          <w:lang w:eastAsia="sv-SE"/>
        </w:rPr>
        <w:br/>
      </w:r>
      <w:r>
        <w:rPr>
          <w:rFonts w:ascii="Aptos" w:eastAsia="Times New Roman" w:hAnsi="Aptos" w:cs="Segoe UI"/>
          <w:color w:val="000000"/>
          <w:lang w:eastAsia="sv-SE"/>
        </w:rPr>
        <w:br/>
      </w: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>K</w:t>
      </w:r>
      <w:r w:rsidR="008A549F"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>urstillfälle</w:t>
      </w:r>
      <w:r w:rsidR="008A549F" w:rsidRPr="007D067F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8A549F" w:rsidRPr="007D067F">
        <w:rPr>
          <w:rFonts w:ascii="Calibri" w:eastAsia="Times New Roman" w:hAnsi="Calibri" w:cs="Calibri"/>
          <w:color w:val="000000"/>
          <w:lang w:eastAsia="sv-SE"/>
        </w:rPr>
        <w:br/>
        <w:t xml:space="preserve">2007KTF </w:t>
      </w:r>
      <w:r w:rsidRPr="007D067F">
        <w:rPr>
          <w:rFonts w:ascii="Calibri" w:eastAsia="Times New Roman" w:hAnsi="Calibri" w:cs="Calibri"/>
          <w:color w:val="000000"/>
          <w:lang w:eastAsia="sv-SE"/>
        </w:rPr>
        <w:tab/>
        <w:t>GR</w:t>
      </w:r>
      <w:r w:rsidR="008A549F" w:rsidRPr="007D067F">
        <w:rPr>
          <w:rFonts w:ascii="Calibri" w:eastAsia="Times New Roman" w:hAnsi="Calibri" w:cs="Calibri"/>
          <w:color w:val="000000"/>
          <w:lang w:eastAsia="sv-SE"/>
        </w:rPr>
        <w:t xml:space="preserve"> o</w:t>
      </w:r>
      <w:r w:rsidRPr="007D067F">
        <w:rPr>
          <w:rFonts w:ascii="Calibri" w:eastAsia="Times New Roman" w:hAnsi="Calibri" w:cs="Calibri"/>
          <w:color w:val="000000"/>
          <w:lang w:eastAsia="sv-SE"/>
        </w:rPr>
        <w:t>ch</w:t>
      </w:r>
      <w:r w:rsidR="008A549F" w:rsidRPr="007D067F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Pr="007D067F">
        <w:rPr>
          <w:rFonts w:ascii="Calibri" w:eastAsia="Times New Roman" w:hAnsi="Calibri" w:cs="Calibri"/>
          <w:color w:val="000000"/>
          <w:lang w:eastAsia="sv-SE"/>
        </w:rPr>
        <w:t>AV</w:t>
      </w:r>
      <w:r w:rsidR="008A549F" w:rsidRPr="007D067F">
        <w:rPr>
          <w:rFonts w:ascii="Calibri" w:eastAsia="Times New Roman" w:hAnsi="Calibri" w:cs="Calibri"/>
          <w:color w:val="000000"/>
          <w:lang w:eastAsia="sv-SE"/>
        </w:rPr>
        <w:br/>
        <w:t xml:space="preserve">FUPKTF </w:t>
      </w:r>
      <w:r w:rsidRPr="007D067F">
        <w:rPr>
          <w:rFonts w:ascii="Calibri" w:eastAsia="Times New Roman" w:hAnsi="Calibri" w:cs="Calibri"/>
          <w:color w:val="000000"/>
          <w:lang w:eastAsia="sv-SE"/>
        </w:rPr>
        <w:tab/>
        <w:t>B</w:t>
      </w:r>
      <w:r w:rsidR="008A549F" w:rsidRPr="007D067F">
        <w:rPr>
          <w:rFonts w:ascii="Calibri" w:eastAsia="Times New Roman" w:hAnsi="Calibri" w:cs="Calibri"/>
          <w:color w:val="000000"/>
          <w:lang w:eastAsia="sv-SE"/>
        </w:rPr>
        <w:t>ehörighetsgivande nivå</w:t>
      </w:r>
      <w:r w:rsidR="008A549F" w:rsidRPr="007D067F">
        <w:rPr>
          <w:rFonts w:ascii="Calibri" w:eastAsia="Times New Roman" w:hAnsi="Calibri" w:cs="Calibri"/>
          <w:color w:val="000000"/>
          <w:lang w:eastAsia="sv-SE"/>
        </w:rPr>
        <w:br/>
        <w:t xml:space="preserve">UPHPKTF </w:t>
      </w:r>
      <w:r w:rsidRPr="007D067F">
        <w:rPr>
          <w:rFonts w:ascii="Calibri" w:eastAsia="Times New Roman" w:hAnsi="Calibri" w:cs="Calibri"/>
          <w:color w:val="000000"/>
          <w:lang w:eastAsia="sv-SE"/>
        </w:rPr>
        <w:tab/>
        <w:t>U</w:t>
      </w:r>
      <w:r w:rsidR="008A549F" w:rsidRPr="007D067F">
        <w:rPr>
          <w:rFonts w:ascii="Calibri" w:eastAsia="Times New Roman" w:hAnsi="Calibri" w:cs="Calibri"/>
          <w:color w:val="000000"/>
          <w:lang w:eastAsia="sv-SE"/>
        </w:rPr>
        <w:t>ppdragsutbildning</w:t>
      </w:r>
    </w:p>
    <w:p w14:paraId="19D395C6" w14:textId="64B56EAE" w:rsidR="006268A1" w:rsidRPr="007D067F" w:rsidRDefault="006268A1" w:rsidP="00B1332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sv-SE"/>
        </w:rPr>
      </w:pP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>Programtillfälle</w:t>
      </w: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7D067F">
        <w:rPr>
          <w:rFonts w:ascii="Calibri" w:eastAsia="Times New Roman" w:hAnsi="Calibri" w:cs="Calibri"/>
          <w:color w:val="000000"/>
          <w:lang w:eastAsia="sv-SE"/>
        </w:rPr>
        <w:t xml:space="preserve">2007PRGTF </w:t>
      </w:r>
      <w:r w:rsidRPr="007D067F">
        <w:rPr>
          <w:rFonts w:ascii="Calibri" w:eastAsia="Times New Roman" w:hAnsi="Calibri" w:cs="Calibri"/>
          <w:color w:val="000000"/>
          <w:lang w:eastAsia="sv-SE"/>
        </w:rPr>
        <w:tab/>
        <w:t>GR och AV</w:t>
      </w:r>
      <w:r w:rsidRPr="007D067F">
        <w:rPr>
          <w:rFonts w:ascii="Calibri" w:eastAsia="Times New Roman" w:hAnsi="Calibri" w:cs="Calibri"/>
          <w:color w:val="000000"/>
          <w:lang w:eastAsia="sv-SE"/>
        </w:rPr>
        <w:br/>
        <w:t>FUPPRGTF</w:t>
      </w:r>
      <w:r w:rsidRPr="007D067F">
        <w:rPr>
          <w:rFonts w:ascii="Calibri" w:eastAsia="Times New Roman" w:hAnsi="Calibri" w:cs="Calibri"/>
          <w:color w:val="000000"/>
          <w:lang w:eastAsia="sv-SE"/>
        </w:rPr>
        <w:tab/>
        <w:t>Behörighetsgivande nivå</w:t>
      </w:r>
    </w:p>
    <w:p w14:paraId="2E661AA4" w14:textId="221C1783" w:rsidR="00B13329" w:rsidRPr="007D067F" w:rsidRDefault="00B13329" w:rsidP="00B1332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D067F">
        <w:rPr>
          <w:rFonts w:ascii="Calibri" w:eastAsia="Times New Roman" w:hAnsi="Calibri" w:cs="Calibri"/>
          <w:color w:val="000000"/>
          <w:lang w:eastAsia="sv-SE"/>
        </w:rPr>
        <w:t>2007INRTF</w:t>
      </w:r>
      <w:r w:rsidRPr="007D067F">
        <w:rPr>
          <w:rFonts w:ascii="Calibri" w:eastAsia="Times New Roman" w:hAnsi="Calibri" w:cs="Calibri"/>
          <w:color w:val="000000"/>
          <w:lang w:eastAsia="sv-SE"/>
        </w:rPr>
        <w:tab/>
        <w:t>Inriktningstillfälle</w:t>
      </w:r>
      <w:r w:rsidR="009E69AE" w:rsidRPr="007D067F">
        <w:rPr>
          <w:rFonts w:ascii="Calibri" w:eastAsia="Times New Roman" w:hAnsi="Calibri" w:cs="Calibri"/>
          <w:color w:val="000000"/>
          <w:lang w:eastAsia="sv-SE"/>
        </w:rPr>
        <w:t xml:space="preserve"> (används till </w:t>
      </w:r>
      <w:proofErr w:type="spellStart"/>
      <w:r w:rsidR="009E69AE" w:rsidRPr="007D067F">
        <w:rPr>
          <w:rFonts w:ascii="Calibri" w:eastAsia="Times New Roman" w:hAnsi="Calibri" w:cs="Calibri"/>
          <w:color w:val="000000"/>
          <w:lang w:eastAsia="sv-SE"/>
        </w:rPr>
        <w:t>ptills</w:t>
      </w:r>
      <w:proofErr w:type="spellEnd"/>
      <w:r w:rsidR="009E69AE" w:rsidRPr="007D067F">
        <w:rPr>
          <w:rFonts w:ascii="Calibri" w:eastAsia="Times New Roman" w:hAnsi="Calibri" w:cs="Calibri"/>
          <w:color w:val="000000"/>
          <w:lang w:eastAsia="sv-SE"/>
        </w:rPr>
        <w:t xml:space="preserve"> struktur vid inriktning)</w:t>
      </w:r>
    </w:p>
    <w:p w14:paraId="535ABE98" w14:textId="37EF5869" w:rsidR="008A549F" w:rsidRPr="007D067F" w:rsidRDefault="006268A1" w:rsidP="00B1332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sv-SE"/>
        </w:rPr>
      </w:pP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>Kurspakettillfälle</w:t>
      </w: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7D067F">
        <w:rPr>
          <w:rFonts w:ascii="Calibri" w:eastAsia="Times New Roman" w:hAnsi="Calibri" w:cs="Calibri"/>
          <w:color w:val="000000"/>
          <w:lang w:eastAsia="sv-SE"/>
        </w:rPr>
        <w:t>2007KPTF</w:t>
      </w:r>
      <w:r w:rsidRPr="007D067F">
        <w:rPr>
          <w:rFonts w:ascii="Calibri" w:eastAsia="Times New Roman" w:hAnsi="Calibri" w:cs="Calibri"/>
          <w:color w:val="000000"/>
          <w:lang w:eastAsia="sv-SE"/>
        </w:rPr>
        <w:tab/>
        <w:t>GR och AV</w:t>
      </w:r>
      <w:r w:rsidRPr="007D067F">
        <w:rPr>
          <w:rFonts w:ascii="Calibri" w:eastAsia="Times New Roman" w:hAnsi="Calibri" w:cs="Calibri"/>
          <w:color w:val="000000"/>
          <w:lang w:eastAsia="sv-SE"/>
        </w:rPr>
        <w:br/>
        <w:t xml:space="preserve">FUPKPKTF </w:t>
      </w:r>
      <w:r w:rsidRPr="007D067F">
        <w:rPr>
          <w:rFonts w:ascii="Calibri" w:eastAsia="Times New Roman" w:hAnsi="Calibri" w:cs="Calibri"/>
          <w:color w:val="000000"/>
          <w:lang w:eastAsia="sv-SE"/>
        </w:rPr>
        <w:tab/>
        <w:t>Behörighetsgivande nivå</w:t>
      </w:r>
    </w:p>
    <w:p w14:paraId="38ABFB3D" w14:textId="66E1B03C" w:rsidR="00B13329" w:rsidRPr="007D067F" w:rsidRDefault="00B13329" w:rsidP="00B1332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Begränsa till kurs på grundnivå eller bara avancerad nivå, välj </w:t>
      </w:r>
      <w:r w:rsidR="009E69AE"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>”</w:t>
      </w: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>Utbildningstyp</w:t>
      </w:r>
      <w:r w:rsidR="009E69AE"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>”</w:t>
      </w:r>
    </w:p>
    <w:p w14:paraId="4C7425E5" w14:textId="1BF40B94" w:rsidR="00B13329" w:rsidRPr="007D067F" w:rsidRDefault="00B13329" w:rsidP="00B1332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>Utbildningstyp</w:t>
      </w: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7D067F">
        <w:rPr>
          <w:rFonts w:ascii="Calibri" w:eastAsia="Times New Roman" w:hAnsi="Calibri" w:cs="Calibri"/>
          <w:color w:val="000000"/>
          <w:lang w:eastAsia="sv-SE"/>
        </w:rPr>
        <w:t>2007AKURS</w:t>
      </w:r>
      <w:r w:rsidRPr="007D067F">
        <w:rPr>
          <w:rFonts w:ascii="Calibri" w:eastAsia="Times New Roman" w:hAnsi="Calibri" w:cs="Calibri"/>
          <w:color w:val="000000"/>
          <w:lang w:eastAsia="sv-SE"/>
        </w:rPr>
        <w:tab/>
        <w:t>Avancerad nivå</w:t>
      </w:r>
      <w:r w:rsidRPr="007D067F">
        <w:rPr>
          <w:rFonts w:ascii="Calibri" w:eastAsia="Times New Roman" w:hAnsi="Calibri" w:cs="Calibri"/>
          <w:color w:val="000000"/>
          <w:lang w:eastAsia="sv-SE"/>
        </w:rPr>
        <w:br/>
        <w:t>2007GKURS</w:t>
      </w:r>
      <w:r w:rsidRPr="007D067F">
        <w:rPr>
          <w:rFonts w:ascii="Calibri" w:eastAsia="Times New Roman" w:hAnsi="Calibri" w:cs="Calibri"/>
          <w:color w:val="000000"/>
          <w:lang w:eastAsia="sv-SE"/>
        </w:rPr>
        <w:tab/>
        <w:t>Grundnivå</w:t>
      </w:r>
    </w:p>
    <w:p w14:paraId="6B208234" w14:textId="77777777" w:rsidR="007D067F" w:rsidRDefault="007D067F" w:rsidP="00B13329">
      <w:p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b/>
          <w:bCs/>
          <w:color w:val="000000"/>
          <w:sz w:val="28"/>
          <w:szCs w:val="28"/>
          <w:lang w:eastAsia="sv-SE"/>
        </w:rPr>
      </w:pPr>
    </w:p>
    <w:p w14:paraId="1D6F1306" w14:textId="77777777" w:rsidR="007D067F" w:rsidRDefault="007D067F" w:rsidP="00B13329">
      <w:p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b/>
          <w:bCs/>
          <w:color w:val="000000"/>
          <w:sz w:val="28"/>
          <w:szCs w:val="28"/>
          <w:lang w:eastAsia="sv-SE"/>
        </w:rPr>
      </w:pPr>
    </w:p>
    <w:p w14:paraId="408A81DD" w14:textId="77777777" w:rsidR="007D067F" w:rsidRDefault="007D067F" w:rsidP="00B13329">
      <w:p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b/>
          <w:bCs/>
          <w:color w:val="000000"/>
          <w:sz w:val="28"/>
          <w:szCs w:val="28"/>
          <w:lang w:eastAsia="sv-SE"/>
        </w:rPr>
      </w:pPr>
    </w:p>
    <w:p w14:paraId="0D2219E0" w14:textId="4939915D" w:rsidR="00BC4861" w:rsidRDefault="00B13329" w:rsidP="00B13329">
      <w:p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b/>
          <w:bCs/>
          <w:color w:val="000000"/>
          <w:sz w:val="24"/>
          <w:szCs w:val="24"/>
          <w:lang w:eastAsia="sv-SE"/>
        </w:rPr>
      </w:pPr>
      <w:r w:rsidRPr="00B13329">
        <w:rPr>
          <w:rFonts w:ascii="Aptos" w:eastAsia="Times New Roman" w:hAnsi="Aptos" w:cs="Segoe UI"/>
          <w:b/>
          <w:bCs/>
          <w:color w:val="000000"/>
          <w:sz w:val="28"/>
          <w:szCs w:val="28"/>
          <w:lang w:eastAsia="sv-SE"/>
        </w:rPr>
        <w:t>L</w:t>
      </w:r>
      <w:r w:rsidR="00BC4861" w:rsidRPr="00B13329">
        <w:rPr>
          <w:rFonts w:ascii="Aptos" w:eastAsia="Times New Roman" w:hAnsi="Aptos" w:cs="Segoe UI"/>
          <w:b/>
          <w:bCs/>
          <w:color w:val="000000"/>
          <w:sz w:val="28"/>
          <w:szCs w:val="28"/>
          <w:lang w:eastAsia="sv-SE"/>
        </w:rPr>
        <w:t>ägga till fler sökfält</w:t>
      </w:r>
      <w:r w:rsidR="005D0210" w:rsidRPr="00B13329">
        <w:rPr>
          <w:rFonts w:ascii="Aptos" w:eastAsia="Times New Roman" w:hAnsi="Aptos" w:cs="Segoe UI"/>
          <w:b/>
          <w:bCs/>
          <w:color w:val="000000"/>
          <w:sz w:val="28"/>
          <w:szCs w:val="28"/>
          <w:lang w:eastAsia="sv-SE"/>
        </w:rPr>
        <w:t>/sökparametrar</w:t>
      </w:r>
      <w:r w:rsidR="00BC4861" w:rsidRPr="00B13329">
        <w:rPr>
          <w:rFonts w:ascii="Aptos" w:eastAsia="Times New Roman" w:hAnsi="Aptos" w:cs="Segoe UI"/>
          <w:b/>
          <w:bCs/>
          <w:color w:val="000000"/>
          <w:sz w:val="28"/>
          <w:szCs w:val="28"/>
          <w:lang w:eastAsia="sv-SE"/>
        </w:rPr>
        <w:t xml:space="preserve"> via ”Visa sökfält”</w:t>
      </w:r>
      <w:r w:rsidR="00BC4861" w:rsidRPr="00B13329">
        <w:rPr>
          <w:rFonts w:ascii="Aptos" w:eastAsia="Times New Roman" w:hAnsi="Aptos" w:cs="Segoe UI"/>
          <w:b/>
          <w:bCs/>
          <w:color w:val="000000"/>
          <w:sz w:val="28"/>
          <w:szCs w:val="28"/>
          <w:lang w:eastAsia="sv-SE"/>
        </w:rPr>
        <w:br/>
      </w:r>
      <w:r w:rsidR="00BC4861">
        <w:rPr>
          <w:rFonts w:ascii="Aptos" w:eastAsia="Times New Roman" w:hAnsi="Aptos" w:cs="Segoe UI"/>
          <w:b/>
          <w:bCs/>
          <w:color w:val="000000"/>
          <w:sz w:val="24"/>
          <w:szCs w:val="24"/>
          <w:lang w:eastAsia="sv-SE"/>
        </w:rPr>
        <w:br/>
      </w:r>
      <w:r w:rsidRPr="007D067F">
        <w:rPr>
          <w:rFonts w:ascii="Calibri" w:eastAsia="Times New Roman" w:hAnsi="Calibri" w:cs="Calibri"/>
          <w:color w:val="000000"/>
          <w:lang w:eastAsia="sv-SE"/>
        </w:rPr>
        <w:t xml:space="preserve">Det är möjligt </w:t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t>att</w:t>
      </w:r>
      <w:r w:rsidR="00BC4861" w:rsidRPr="007D067F">
        <w:rPr>
          <w:rFonts w:ascii="Calibri" w:eastAsia="Times New Roman" w:hAnsi="Calibri" w:cs="Calibri"/>
          <w:color w:val="000000"/>
          <w:lang w:eastAsia="sv-SE"/>
        </w:rPr>
        <w:t xml:space="preserve"> begränsa sökresultat</w:t>
      </w:r>
      <w:r w:rsidR="009E69AE" w:rsidRPr="007D067F">
        <w:rPr>
          <w:rFonts w:ascii="Calibri" w:eastAsia="Times New Roman" w:hAnsi="Calibri" w:cs="Calibri"/>
          <w:color w:val="000000"/>
          <w:lang w:eastAsia="sv-SE"/>
        </w:rPr>
        <w:t>et</w:t>
      </w:r>
      <w:r w:rsidR="00BC4861" w:rsidRPr="007D067F">
        <w:rPr>
          <w:rFonts w:ascii="Calibri" w:eastAsia="Times New Roman" w:hAnsi="Calibri" w:cs="Calibri"/>
          <w:color w:val="000000"/>
          <w:lang w:eastAsia="sv-SE"/>
        </w:rPr>
        <w:t xml:space="preserve"> beroende på vad </w:t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t>man</w:t>
      </w:r>
      <w:r w:rsidR="00BC4861" w:rsidRPr="007D067F">
        <w:rPr>
          <w:rFonts w:ascii="Calibri" w:eastAsia="Times New Roman" w:hAnsi="Calibri" w:cs="Calibri"/>
          <w:color w:val="000000"/>
          <w:lang w:eastAsia="sv-SE"/>
        </w:rPr>
        <w:t xml:space="preserve"> vill titta på.</w:t>
      </w:r>
      <w:r w:rsidRPr="007D067F">
        <w:rPr>
          <w:rFonts w:ascii="Calibri" w:eastAsia="Times New Roman" w:hAnsi="Calibri" w:cs="Calibri"/>
          <w:color w:val="000000"/>
          <w:lang w:eastAsia="sv-SE"/>
        </w:rPr>
        <w:t xml:space="preserve"> Fäll ut ”Visa sökfält” och lägg till och ta bort de </w:t>
      </w:r>
      <w:r w:rsidR="009E69AE" w:rsidRPr="007D067F">
        <w:rPr>
          <w:rFonts w:ascii="Calibri" w:eastAsia="Times New Roman" w:hAnsi="Calibri" w:cs="Calibri"/>
          <w:color w:val="000000"/>
          <w:lang w:eastAsia="sv-SE"/>
        </w:rPr>
        <w:t>sök</w:t>
      </w:r>
      <w:r w:rsidRPr="007D067F">
        <w:rPr>
          <w:rFonts w:ascii="Calibri" w:eastAsia="Times New Roman" w:hAnsi="Calibri" w:cs="Calibri"/>
          <w:color w:val="000000"/>
          <w:lang w:eastAsia="sv-SE"/>
        </w:rPr>
        <w:t>fält du vill använda.</w:t>
      </w:r>
      <w:r w:rsidR="00BC4861" w:rsidRPr="007D067F">
        <w:rPr>
          <w:rFonts w:ascii="Aptos" w:eastAsia="Times New Roman" w:hAnsi="Aptos" w:cs="Segoe UI"/>
          <w:color w:val="000000"/>
          <w:sz w:val="24"/>
          <w:szCs w:val="24"/>
          <w:lang w:eastAsia="sv-SE"/>
        </w:rPr>
        <w:br/>
      </w:r>
      <w:r w:rsidR="00BC4861">
        <w:rPr>
          <w:rFonts w:ascii="Aptos" w:eastAsia="Times New Roman" w:hAnsi="Aptos" w:cs="Segoe UI"/>
          <w:color w:val="000000"/>
          <w:sz w:val="24"/>
          <w:szCs w:val="24"/>
          <w:lang w:eastAsia="sv-SE"/>
        </w:rPr>
        <w:br/>
      </w:r>
      <w:r w:rsidR="00BC4861" w:rsidRPr="00BC4861">
        <w:rPr>
          <w:rFonts w:ascii="Aptos" w:eastAsia="Times New Roman" w:hAnsi="Aptos" w:cs="Segoe UI"/>
          <w:b/>
          <w:bCs/>
          <w:color w:val="000000"/>
          <w:sz w:val="24"/>
          <w:szCs w:val="24"/>
          <w:lang w:eastAsia="sv-SE"/>
        </w:rPr>
        <w:t xml:space="preserve"> </w:t>
      </w:r>
      <w:r w:rsidR="00BC4861" w:rsidRPr="00BC4861">
        <w:rPr>
          <w:rFonts w:ascii="Aptos" w:eastAsia="Times New Roman" w:hAnsi="Aptos" w:cs="Segoe UI"/>
          <w:b/>
          <w:bCs/>
          <w:noProof/>
          <w:color w:val="000000"/>
          <w:sz w:val="24"/>
          <w:szCs w:val="24"/>
          <w:lang w:eastAsia="sv-SE"/>
        </w:rPr>
        <w:drawing>
          <wp:inline distT="0" distB="0" distL="0" distR="0" wp14:anchorId="24C3009E" wp14:editId="414CB63F">
            <wp:extent cx="2628900" cy="332994"/>
            <wp:effectExtent l="19050" t="19050" r="19050" b="10160"/>
            <wp:docPr id="292712892" name="Bildobjekt 1" descr="En bild som visar text, Teckensnitt, skärmbild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12892" name="Bildobjekt 1" descr="En bild som visar text, Teckensnitt, skärmbild, vi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0241" cy="3445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3101BE" w14:textId="43DC4671" w:rsidR="00BC4861" w:rsidRPr="007D067F" w:rsidRDefault="00BC4861" w:rsidP="00B1332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sv-SE"/>
        </w:rPr>
      </w:pPr>
      <w:r w:rsidRPr="007D067F">
        <w:rPr>
          <w:rFonts w:ascii="Calibri" w:eastAsia="Times New Roman" w:hAnsi="Calibri" w:cs="Calibri"/>
          <w:color w:val="000000"/>
          <w:lang w:eastAsia="sv-SE"/>
        </w:rPr>
        <w:t>Här nedan är ett exempel på valda sökfält</w:t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br/>
        <w:t>ex. fristående kurs, kurs i kurspaket, kurs i program, studieort, utbytesstudenter</w:t>
      </w:r>
    </w:p>
    <w:p w14:paraId="02D5D48E" w14:textId="59D2C03A" w:rsidR="00CA4FF6" w:rsidRPr="007D067F" w:rsidRDefault="000211D1" w:rsidP="00BC4861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sv-SE"/>
        </w:rPr>
      </w:pPr>
      <w:r w:rsidRPr="008A549F">
        <w:rPr>
          <w:rFonts w:ascii="Aptos" w:eastAsia="Times New Roman" w:hAnsi="Aptos" w:cs="Times New Roman"/>
          <w:noProof/>
          <w:color w:val="000000"/>
          <w:lang w:eastAsia="sv-SE"/>
        </w:rPr>
        <w:drawing>
          <wp:anchor distT="0" distB="0" distL="114300" distR="114300" simplePos="0" relativeHeight="251658240" behindDoc="0" locked="0" layoutInCell="1" allowOverlap="1" wp14:anchorId="09ECBE5D" wp14:editId="398FB8FB">
            <wp:simplePos x="0" y="0"/>
            <wp:positionH relativeFrom="margin">
              <wp:posOffset>-666750</wp:posOffset>
            </wp:positionH>
            <wp:positionV relativeFrom="paragraph">
              <wp:posOffset>299720</wp:posOffset>
            </wp:positionV>
            <wp:extent cx="6568440" cy="1176596"/>
            <wp:effectExtent l="0" t="0" r="3810" b="5080"/>
            <wp:wrapNone/>
            <wp:docPr id="812096032" name="Bildobjekt 1" descr="En bild som visar text, skärmbild, Teckensnitt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73446" name="Bildobjekt 1" descr="En bild som visar text, skärmbild, Teckensnitt, linj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117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t>Tänk på att mellan varje sökparameter finns ett</w:t>
      </w:r>
      <w:r w:rsidR="009E69AE" w:rsidRPr="007D067F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t>”och”</w:t>
      </w:r>
      <w:r w:rsidR="007D067F">
        <w:rPr>
          <w:rFonts w:ascii="Calibri" w:eastAsia="Times New Roman" w:hAnsi="Calibri" w:cs="Calibri"/>
          <w:color w:val="000000"/>
          <w:lang w:eastAsia="sv-SE"/>
        </w:rPr>
        <w:t>,</w:t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t xml:space="preserve"> inte ett ”eller”. </w:t>
      </w:r>
    </w:p>
    <w:p w14:paraId="098CBD67" w14:textId="5260776F" w:rsidR="00B13329" w:rsidRPr="00BC4861" w:rsidRDefault="00B13329" w:rsidP="00BC4861">
      <w:pPr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lang w:eastAsia="sv-SE"/>
        </w:rPr>
      </w:pPr>
    </w:p>
    <w:p w14:paraId="2AE22241" w14:textId="0E30C6E1" w:rsidR="008A549F" w:rsidRDefault="008A549F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</w:p>
    <w:p w14:paraId="4769D793" w14:textId="4FB2FE27" w:rsidR="008A549F" w:rsidRDefault="008A549F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</w:p>
    <w:p w14:paraId="0C2935AB" w14:textId="629366B5" w:rsidR="00CA4FF6" w:rsidRDefault="00CA4FF6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</w:p>
    <w:p w14:paraId="2E250901" w14:textId="23F82693" w:rsidR="00CA4FF6" w:rsidRDefault="00CA4FF6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</w:p>
    <w:p w14:paraId="21D243C1" w14:textId="795446A9" w:rsidR="00CA4FF6" w:rsidRDefault="00CA4FF6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</w:p>
    <w:p w14:paraId="6D66F0A7" w14:textId="7B10EF60" w:rsidR="00CA4FF6" w:rsidRDefault="00B13329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  <w:r w:rsidRPr="00B13329">
        <w:rPr>
          <w:rFonts w:ascii="Aptos" w:eastAsia="Times New Roman" w:hAnsi="Aptos" w:cs="Times New Roman"/>
          <w:color w:val="000000"/>
          <w:lang w:eastAsia="sv-SE"/>
        </w:rPr>
        <w:t>Di</w:t>
      </w:r>
      <w:r w:rsidR="007D067F">
        <w:rPr>
          <w:rFonts w:ascii="Aptos" w:eastAsia="Times New Roman" w:hAnsi="Aptos" w:cs="Times New Roman"/>
          <w:color w:val="000000"/>
          <w:lang w:eastAsia="sv-SE"/>
        </w:rPr>
        <w:t>na</w:t>
      </w:r>
      <w:r w:rsidRPr="00B13329">
        <w:rPr>
          <w:rFonts w:ascii="Aptos" w:eastAsia="Times New Roman" w:hAnsi="Aptos" w:cs="Times New Roman"/>
          <w:color w:val="000000"/>
          <w:lang w:eastAsia="sv-SE"/>
        </w:rPr>
        <w:t xml:space="preserve"> val sparas i webbläsaren, så nästa gång du går in via samma dator och webbläsare kommer du se samma sökfält </w:t>
      </w:r>
      <w:r w:rsidR="009E69AE">
        <w:rPr>
          <w:rFonts w:ascii="Aptos" w:eastAsia="Times New Roman" w:hAnsi="Aptos" w:cs="Times New Roman"/>
          <w:color w:val="000000"/>
          <w:lang w:eastAsia="sv-SE"/>
        </w:rPr>
        <w:t xml:space="preserve">och kolumner </w:t>
      </w:r>
      <w:r w:rsidRPr="00B13329">
        <w:rPr>
          <w:rFonts w:ascii="Aptos" w:eastAsia="Times New Roman" w:hAnsi="Aptos" w:cs="Times New Roman"/>
          <w:color w:val="000000"/>
          <w:lang w:eastAsia="sv-SE"/>
        </w:rPr>
        <w:t xml:space="preserve">som du valt </w:t>
      </w:r>
      <w:r w:rsidR="009E69AE">
        <w:rPr>
          <w:rFonts w:ascii="Aptos" w:eastAsia="Times New Roman" w:hAnsi="Aptos" w:cs="Times New Roman"/>
          <w:color w:val="000000"/>
          <w:lang w:eastAsia="sv-SE"/>
        </w:rPr>
        <w:t>senast</w:t>
      </w:r>
      <w:r w:rsidRPr="00B13329">
        <w:rPr>
          <w:rFonts w:ascii="Aptos" w:eastAsia="Times New Roman" w:hAnsi="Aptos" w:cs="Times New Roman"/>
          <w:color w:val="000000"/>
          <w:lang w:eastAsia="sv-SE"/>
        </w:rPr>
        <w:t>.</w:t>
      </w:r>
    </w:p>
    <w:p w14:paraId="1271B45A" w14:textId="77777777" w:rsidR="00CA4FF6" w:rsidRDefault="00CA4FF6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</w:p>
    <w:p w14:paraId="7AC1DC18" w14:textId="77777777" w:rsidR="007D067F" w:rsidRDefault="007D067F" w:rsidP="006268A1">
      <w:pPr>
        <w:pStyle w:val="Rubrik3"/>
        <w:rPr>
          <w:lang w:eastAsia="sv-SE"/>
        </w:rPr>
      </w:pPr>
    </w:p>
    <w:p w14:paraId="0A39855A" w14:textId="1CA4D667" w:rsidR="006268A1" w:rsidRDefault="006268A1" w:rsidP="006268A1">
      <w:pPr>
        <w:pStyle w:val="Rubrik3"/>
        <w:rPr>
          <w:lang w:eastAsia="sv-SE"/>
        </w:rPr>
      </w:pPr>
      <w:r>
        <w:rPr>
          <w:lang w:eastAsia="sv-SE"/>
        </w:rPr>
        <w:t>Visa kolumner (sökresultat)</w:t>
      </w:r>
    </w:p>
    <w:p w14:paraId="3EDBF14D" w14:textId="77900248" w:rsidR="008A549F" w:rsidRPr="007D067F" w:rsidRDefault="008A549F" w:rsidP="008A549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v-SE"/>
        </w:rPr>
      </w:pPr>
      <w:r w:rsidRPr="007D067F">
        <w:rPr>
          <w:rFonts w:ascii="Calibri" w:eastAsia="Times New Roman" w:hAnsi="Calibri" w:cs="Calibri"/>
          <w:color w:val="000000"/>
          <w:lang w:eastAsia="sv-SE"/>
        </w:rPr>
        <w:t>Få ut i sökresultatet, välj vilka kolumner du vill få med i sökresultatet</w:t>
      </w:r>
      <w:r w:rsidR="00BC4861" w:rsidRPr="007D067F">
        <w:rPr>
          <w:rFonts w:ascii="Calibri" w:eastAsia="Times New Roman" w:hAnsi="Calibri" w:cs="Calibri"/>
          <w:color w:val="000000"/>
          <w:lang w:eastAsia="sv-SE"/>
        </w:rPr>
        <w:t xml:space="preserve">, förutom status, tillfälleskod, benämning, ort, form, takt mm så kan du välja </w:t>
      </w:r>
      <w:r w:rsidRPr="007D067F">
        <w:rPr>
          <w:rFonts w:ascii="Calibri" w:eastAsia="Times New Roman" w:hAnsi="Calibri" w:cs="Calibri"/>
          <w:color w:val="000000"/>
          <w:lang w:eastAsia="sv-SE"/>
        </w:rPr>
        <w:t>bland annat</w:t>
      </w:r>
    </w:p>
    <w:p w14:paraId="03C53031" w14:textId="77777777" w:rsidR="00CA4FF6" w:rsidRPr="007D067F" w:rsidRDefault="00CA4FF6" w:rsidP="00CA4FF6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D067F">
        <w:rPr>
          <w:rFonts w:ascii="Calibri" w:eastAsia="Times New Roman" w:hAnsi="Calibri" w:cs="Calibri"/>
          <w:bCs/>
          <w:color w:val="000000"/>
          <w:lang w:eastAsia="sv-SE"/>
        </w:rPr>
        <w:t>fristående kurs</w:t>
      </w:r>
    </w:p>
    <w:p w14:paraId="3ED66852" w14:textId="77777777" w:rsidR="00CA4FF6" w:rsidRPr="007D067F" w:rsidRDefault="00CA4FF6" w:rsidP="00CA4FF6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D067F">
        <w:rPr>
          <w:rFonts w:ascii="Calibri" w:eastAsia="Times New Roman" w:hAnsi="Calibri" w:cs="Calibri"/>
          <w:bCs/>
          <w:color w:val="000000"/>
          <w:lang w:eastAsia="sv-SE"/>
        </w:rPr>
        <w:t>kurs i kurspaket</w:t>
      </w:r>
    </w:p>
    <w:p w14:paraId="426CE52F" w14:textId="77777777" w:rsidR="00CA4FF6" w:rsidRPr="007D067F" w:rsidRDefault="00CA4FF6" w:rsidP="00CA4FF6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D067F">
        <w:rPr>
          <w:rFonts w:ascii="Calibri" w:eastAsia="Times New Roman" w:hAnsi="Calibri" w:cs="Calibri"/>
          <w:bCs/>
          <w:color w:val="000000"/>
          <w:lang w:eastAsia="sv-SE"/>
        </w:rPr>
        <w:t>kurs i program</w:t>
      </w:r>
    </w:p>
    <w:p w14:paraId="297EF369" w14:textId="77777777" w:rsidR="00CA4FF6" w:rsidRPr="007D067F" w:rsidRDefault="00CA4FF6" w:rsidP="00CA4FF6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D067F">
        <w:rPr>
          <w:rFonts w:ascii="Calibri" w:eastAsia="Times New Roman" w:hAnsi="Calibri" w:cs="Calibri"/>
          <w:bCs/>
          <w:color w:val="000000"/>
          <w:lang w:eastAsia="sv-SE"/>
        </w:rPr>
        <w:t>valbar kurs i program</w:t>
      </w:r>
    </w:p>
    <w:p w14:paraId="5F04DA35" w14:textId="77777777" w:rsidR="00CA4FF6" w:rsidRPr="007D067F" w:rsidRDefault="00CA4FF6" w:rsidP="00CA4FF6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D067F">
        <w:rPr>
          <w:rFonts w:ascii="Calibri" w:eastAsia="Times New Roman" w:hAnsi="Calibri" w:cs="Calibri"/>
          <w:bCs/>
          <w:color w:val="000000"/>
          <w:lang w:eastAsia="sv-SE"/>
        </w:rPr>
        <w:t>Utbytesstudenter</w:t>
      </w:r>
      <w:r w:rsidRPr="007D067F">
        <w:rPr>
          <w:rFonts w:ascii="Calibri" w:eastAsia="Times New Roman" w:hAnsi="Calibri" w:cs="Calibri"/>
          <w:bCs/>
          <w:color w:val="000000"/>
          <w:lang w:eastAsia="sv-SE"/>
        </w:rPr>
        <w:t xml:space="preserve"> </w:t>
      </w:r>
    </w:p>
    <w:p w14:paraId="194FA264" w14:textId="579A8C4A" w:rsidR="00CA4FF6" w:rsidRPr="007D067F" w:rsidRDefault="00CA4FF6" w:rsidP="00CA4FF6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D067F">
        <w:rPr>
          <w:rFonts w:ascii="Calibri" w:eastAsia="Times New Roman" w:hAnsi="Calibri" w:cs="Calibri"/>
          <w:bCs/>
          <w:color w:val="000000"/>
          <w:lang w:eastAsia="sv-SE"/>
        </w:rPr>
        <w:t xml:space="preserve">Ingår i struktur, </w:t>
      </w: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>(</w:t>
      </w:r>
      <w:r w:rsidRPr="007D067F">
        <w:rPr>
          <w:rFonts w:ascii="Calibri" w:eastAsia="Times New Roman" w:hAnsi="Calibri" w:cs="Calibri"/>
          <w:bCs/>
          <w:color w:val="000000"/>
          <w:lang w:eastAsia="sv-SE"/>
        </w:rPr>
        <w:t>för att se om kursen ligger i ett program-/pakettillfällesstruktur</w:t>
      </w:r>
      <w:r w:rsidRPr="007D067F">
        <w:rPr>
          <w:rFonts w:ascii="Calibri" w:eastAsia="Times New Roman" w:hAnsi="Calibri" w:cs="Calibri"/>
          <w:b/>
          <w:bCs/>
          <w:color w:val="000000"/>
          <w:lang w:eastAsia="sv-SE"/>
        </w:rPr>
        <w:t>)</w:t>
      </w:r>
    </w:p>
    <w:p w14:paraId="250BD39B" w14:textId="1F158ED4" w:rsidR="00BC4861" w:rsidRPr="007D067F" w:rsidRDefault="00CA4FF6" w:rsidP="00CA4FF6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D067F">
        <w:rPr>
          <w:rFonts w:ascii="Calibri" w:eastAsia="Times New Roman" w:hAnsi="Calibri" w:cs="Calibri"/>
          <w:bCs/>
          <w:color w:val="000000"/>
          <w:lang w:eastAsia="sv-SE"/>
        </w:rPr>
        <w:t>kontaktperson och kontaktperson e-post</w:t>
      </w:r>
    </w:p>
    <w:p w14:paraId="5CFF929B" w14:textId="40E9BAF8" w:rsidR="008A549F" w:rsidRPr="007D067F" w:rsidRDefault="005D0210" w:rsidP="008A549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v-SE"/>
        </w:rPr>
      </w:pPr>
      <w:r w:rsidRPr="007D067F">
        <w:rPr>
          <w:rFonts w:ascii="Calibri" w:eastAsia="Times New Roman" w:hAnsi="Calibri" w:cs="Calibri"/>
          <w:color w:val="000000"/>
          <w:lang w:eastAsia="sv-SE"/>
        </w:rPr>
        <w:t xml:space="preserve">Härifrån kan </w:t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t>man</w:t>
      </w:r>
      <w:r w:rsidRPr="007D067F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t xml:space="preserve">sen </w:t>
      </w:r>
      <w:r w:rsidRPr="007D067F">
        <w:rPr>
          <w:rFonts w:ascii="Calibri" w:eastAsia="Times New Roman" w:hAnsi="Calibri" w:cs="Calibri"/>
          <w:color w:val="000000"/>
          <w:lang w:eastAsia="sv-SE"/>
        </w:rPr>
        <w:t>arbeta vidare med tillfällena, klicka in på kursnamnet för att redigera</w:t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t xml:space="preserve"> vissa uppgifter i</w:t>
      </w:r>
      <w:r w:rsidRPr="007D067F">
        <w:rPr>
          <w:rFonts w:ascii="Calibri" w:eastAsia="Times New Roman" w:hAnsi="Calibri" w:cs="Calibri"/>
          <w:color w:val="000000"/>
          <w:lang w:eastAsia="sv-SE"/>
        </w:rPr>
        <w:t xml:space="preserve"> tillfället</w:t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t xml:space="preserve"> beroende på när i processen/tiden man vill ändra/jobba med tillfället</w:t>
      </w:r>
      <w:r w:rsidRPr="007D067F">
        <w:rPr>
          <w:rFonts w:ascii="Calibri" w:eastAsia="Times New Roman" w:hAnsi="Calibri" w:cs="Calibri"/>
          <w:color w:val="000000"/>
          <w:lang w:eastAsia="sv-SE"/>
        </w:rPr>
        <w:t>.</w:t>
      </w:r>
    </w:p>
    <w:p w14:paraId="67B51E06" w14:textId="33CF79A4" w:rsidR="00B13329" w:rsidRDefault="00B13329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0D7AD3" wp14:editId="0DFF327D">
            <wp:simplePos x="0" y="0"/>
            <wp:positionH relativeFrom="page">
              <wp:align>center</wp:align>
            </wp:positionH>
            <wp:positionV relativeFrom="paragraph">
              <wp:posOffset>118745</wp:posOffset>
            </wp:positionV>
            <wp:extent cx="6411769" cy="550773"/>
            <wp:effectExtent l="0" t="0" r="0" b="1905"/>
            <wp:wrapNone/>
            <wp:docPr id="513081910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769" cy="55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80E2A" w14:textId="55FF077F" w:rsidR="00B13329" w:rsidRDefault="00B13329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</w:p>
    <w:p w14:paraId="29A91677" w14:textId="172EDC3E" w:rsidR="008A549F" w:rsidRDefault="008A549F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</w:p>
    <w:p w14:paraId="71223BBE" w14:textId="2BC33472" w:rsidR="008A549F" w:rsidRPr="008A549F" w:rsidRDefault="008A549F" w:rsidP="008A549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sv-SE"/>
        </w:rPr>
      </w:pPr>
    </w:p>
    <w:p w14:paraId="22995266" w14:textId="77777777" w:rsidR="00445860" w:rsidRDefault="00445860" w:rsidP="00AC5EF1"/>
    <w:p w14:paraId="28A5C1FF" w14:textId="77777777" w:rsidR="007D067F" w:rsidRDefault="007D067F" w:rsidP="00AC5EF1"/>
    <w:p w14:paraId="594317C7" w14:textId="77777777" w:rsidR="007D067F" w:rsidRDefault="007D067F" w:rsidP="00AC5EF1"/>
    <w:p w14:paraId="427645B3" w14:textId="4F913E31" w:rsidR="00CA4FF6" w:rsidRPr="00CA4FF6" w:rsidRDefault="00CA4FF6" w:rsidP="00CA4FF6">
      <w:pPr>
        <w:pStyle w:val="Rubrik3"/>
        <w:rPr>
          <w:lang w:eastAsia="sv-SE"/>
        </w:rPr>
      </w:pPr>
      <w:r w:rsidRPr="00CA4FF6">
        <w:rPr>
          <w:lang w:eastAsia="sv-SE"/>
        </w:rPr>
        <w:t>Exportera till CSV-fil</w:t>
      </w:r>
      <w:r>
        <w:rPr>
          <w:lang w:eastAsia="sv-SE"/>
        </w:rPr>
        <w:t xml:space="preserve"> </w:t>
      </w:r>
      <w:r w:rsidRPr="00CA4FF6">
        <w:rPr>
          <w:sz w:val="24"/>
          <w:szCs w:val="22"/>
          <w:lang w:eastAsia="sv-SE"/>
        </w:rPr>
        <w:t>(spara som Excel)</w:t>
      </w:r>
    </w:p>
    <w:p w14:paraId="375E9C33" w14:textId="26D555EF" w:rsidR="005D0210" w:rsidRDefault="00B13329" w:rsidP="00AC5EF1">
      <w:pPr>
        <w:rPr>
          <w:rFonts w:ascii="Calibri" w:eastAsia="Times New Roman" w:hAnsi="Calibri" w:cs="Calibri"/>
          <w:color w:val="000000"/>
          <w:lang w:eastAsia="sv-SE"/>
        </w:rPr>
      </w:pPr>
      <w:r w:rsidRPr="007D067F">
        <w:rPr>
          <w:rFonts w:ascii="Calibri" w:eastAsia="Times New Roman" w:hAnsi="Calibri" w:cs="Calibri"/>
          <w:color w:val="000000"/>
          <w:lang w:eastAsia="sv-SE"/>
        </w:rPr>
        <w:t>Det är möjligt att</w:t>
      </w:r>
      <w:r w:rsidR="005D0210" w:rsidRPr="007D067F">
        <w:rPr>
          <w:rFonts w:ascii="Calibri" w:eastAsia="Times New Roman" w:hAnsi="Calibri" w:cs="Calibri"/>
          <w:color w:val="000000"/>
          <w:lang w:eastAsia="sv-SE"/>
        </w:rPr>
        <w:t xml:space="preserve"> exportera resultatet till en CSV-fil </w:t>
      </w:r>
      <w:r w:rsidR="00CA4FF6" w:rsidRPr="007D067F">
        <w:rPr>
          <w:rFonts w:ascii="Calibri" w:eastAsia="Times New Roman" w:hAnsi="Calibri" w:cs="Calibri"/>
          <w:color w:val="000000"/>
          <w:lang w:eastAsia="sv-SE"/>
        </w:rPr>
        <w:t>och jobba vidare med</w:t>
      </w:r>
      <w:r w:rsidR="005D0210" w:rsidRPr="007D067F">
        <w:rPr>
          <w:rFonts w:ascii="Calibri" w:eastAsia="Times New Roman" w:hAnsi="Calibri" w:cs="Calibri"/>
          <w:color w:val="000000"/>
          <w:lang w:eastAsia="sv-SE"/>
        </w:rPr>
        <w:t xml:space="preserve"> listan. </w:t>
      </w:r>
      <w:r w:rsidR="005D0210" w:rsidRPr="007D067F">
        <w:rPr>
          <w:rFonts w:ascii="Calibri" w:eastAsia="Times New Roman" w:hAnsi="Calibri" w:cs="Calibri"/>
          <w:color w:val="000000"/>
          <w:lang w:eastAsia="sv-SE"/>
        </w:rPr>
        <w:br/>
        <w:t>Kom ihåg att spara som Excel arbetsbok om du vill göra olika formateringar och sorteringar i filen.</w:t>
      </w:r>
    </w:p>
    <w:p w14:paraId="7FE36FFA" w14:textId="77777777" w:rsidR="007D067F" w:rsidRDefault="007D067F" w:rsidP="00AC5EF1">
      <w:pPr>
        <w:rPr>
          <w:rFonts w:ascii="Calibri" w:eastAsia="Times New Roman" w:hAnsi="Calibri" w:cs="Calibri"/>
          <w:color w:val="000000"/>
          <w:lang w:eastAsia="sv-SE"/>
        </w:rPr>
      </w:pPr>
    </w:p>
    <w:p w14:paraId="63153A7E" w14:textId="63065C7B" w:rsidR="007D067F" w:rsidRPr="00471D0E" w:rsidRDefault="007D067F" w:rsidP="00471D0E">
      <w:pPr>
        <w:pStyle w:val="Rubrik3"/>
        <w:rPr>
          <w:lang w:eastAsia="sv-SE"/>
        </w:rPr>
      </w:pPr>
      <w:r w:rsidRPr="00471D0E">
        <w:rPr>
          <w:lang w:eastAsia="sv-SE"/>
        </w:rPr>
        <w:t>Spara utsökning</w:t>
      </w:r>
    </w:p>
    <w:p w14:paraId="33656455" w14:textId="6C04C571" w:rsidR="007D067F" w:rsidRDefault="007D067F" w:rsidP="00AC5EF1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 xml:space="preserve">När du gjort en sökning, kopiera </w:t>
      </w:r>
      <w:hyperlink r:id="rId12" w:history="1">
        <w:r w:rsidRPr="00771D84">
          <w:rPr>
            <w:rStyle w:val="Hyperlnk"/>
            <w:rFonts w:ascii="Calibri" w:eastAsia="Times New Roman" w:hAnsi="Calibri" w:cs="Calibri"/>
            <w:lang w:eastAsia="sv-SE"/>
          </w:rPr>
          <w:t>URL:en</w:t>
        </w:r>
      </w:hyperlink>
      <w:r>
        <w:rPr>
          <w:rFonts w:ascii="Calibri" w:eastAsia="Times New Roman" w:hAnsi="Calibri" w:cs="Calibri"/>
          <w:color w:val="000000"/>
          <w:lang w:eastAsia="sv-SE"/>
        </w:rPr>
        <w:t>. Den kan du spara som ett bokmärke eller skicka till en kollega.</w:t>
      </w:r>
    </w:p>
    <w:p w14:paraId="3E08DC7E" w14:textId="5A459A0B" w:rsidR="007D067F" w:rsidRDefault="000211D1" w:rsidP="00AC5EF1">
      <w:pPr>
        <w:rPr>
          <w:rFonts w:ascii="Calibri" w:eastAsia="Times New Roman" w:hAnsi="Calibri" w:cs="Calibri"/>
          <w:color w:val="000000"/>
          <w:lang w:eastAsia="sv-SE"/>
        </w:rPr>
      </w:pPr>
      <w:r w:rsidRPr="00471D0E">
        <w:rPr>
          <w:rFonts w:ascii="Calibri" w:eastAsia="Times New Roman" w:hAnsi="Calibri" w:cs="Calibri"/>
          <w:color w:val="000000"/>
          <w:lang w:eastAsia="sv-SE"/>
        </w:rPr>
        <w:drawing>
          <wp:anchor distT="0" distB="0" distL="114300" distR="114300" simplePos="0" relativeHeight="251660288" behindDoc="0" locked="0" layoutInCell="1" allowOverlap="1" wp14:anchorId="65C951FE" wp14:editId="6694A629">
            <wp:simplePos x="0" y="0"/>
            <wp:positionH relativeFrom="page">
              <wp:posOffset>962024</wp:posOffset>
            </wp:positionH>
            <wp:positionV relativeFrom="paragraph">
              <wp:posOffset>363855</wp:posOffset>
            </wp:positionV>
            <wp:extent cx="5385435" cy="1395095"/>
            <wp:effectExtent l="0" t="0" r="5715" b="0"/>
            <wp:wrapNone/>
            <wp:docPr id="1280307263" name="Bildobjekt 1" descr="En bild som visar text, programvara, Teckensnitt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07263" name="Bildobjekt 1" descr="En bild som visar text, programvara, Teckensnitt, Webbsida&#10;&#10;AI-genererat innehåll kan vara felaktigt.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"/>
                    <a:stretch/>
                  </pic:blipFill>
                  <pic:spPr bwMode="auto">
                    <a:xfrm>
                      <a:off x="0" y="0"/>
                      <a:ext cx="5385435" cy="139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67F">
        <w:rPr>
          <w:rFonts w:ascii="Calibri" w:eastAsia="Times New Roman" w:hAnsi="Calibri" w:cs="Calibri"/>
          <w:color w:val="000000"/>
          <w:lang w:eastAsia="sv-SE"/>
        </w:rPr>
        <w:t>Tänk på a</w:t>
      </w:r>
      <w:r w:rsidR="00471D0E">
        <w:rPr>
          <w:rFonts w:ascii="Calibri" w:eastAsia="Times New Roman" w:hAnsi="Calibri" w:cs="Calibri"/>
          <w:color w:val="000000"/>
          <w:lang w:eastAsia="sv-SE"/>
        </w:rPr>
        <w:t>t</w:t>
      </w:r>
      <w:r w:rsidR="007D067F">
        <w:rPr>
          <w:rFonts w:ascii="Calibri" w:eastAsia="Times New Roman" w:hAnsi="Calibri" w:cs="Calibri"/>
          <w:color w:val="000000"/>
          <w:lang w:eastAsia="sv-SE"/>
        </w:rPr>
        <w:t xml:space="preserve">t bara sökparametrarna sparas, inte vilka kolumner som </w:t>
      </w:r>
      <w:r w:rsidR="00471D0E">
        <w:rPr>
          <w:rFonts w:ascii="Calibri" w:eastAsia="Times New Roman" w:hAnsi="Calibri" w:cs="Calibri"/>
          <w:color w:val="000000"/>
          <w:lang w:eastAsia="sv-SE"/>
        </w:rPr>
        <w:t>visas i sökresultatet.</w:t>
      </w:r>
    </w:p>
    <w:p w14:paraId="39D32D15" w14:textId="77777777" w:rsidR="000211D1" w:rsidRDefault="000211D1" w:rsidP="00AC5EF1">
      <w:pPr>
        <w:rPr>
          <w:rFonts w:ascii="Calibri" w:eastAsia="Times New Roman" w:hAnsi="Calibri" w:cs="Calibri"/>
          <w:color w:val="000000"/>
          <w:lang w:eastAsia="sv-SE"/>
        </w:rPr>
      </w:pPr>
    </w:p>
    <w:p w14:paraId="13A8D533" w14:textId="77777777" w:rsidR="000211D1" w:rsidRDefault="000211D1" w:rsidP="00AC5EF1">
      <w:pPr>
        <w:rPr>
          <w:rFonts w:ascii="Calibri" w:eastAsia="Times New Roman" w:hAnsi="Calibri" w:cs="Calibri"/>
          <w:color w:val="000000"/>
          <w:lang w:eastAsia="sv-SE"/>
        </w:rPr>
      </w:pPr>
    </w:p>
    <w:p w14:paraId="09F75FBE" w14:textId="14BF0275" w:rsidR="000211D1" w:rsidRDefault="000211D1" w:rsidP="00AC5EF1">
      <w:pPr>
        <w:rPr>
          <w:rFonts w:ascii="Calibri" w:eastAsia="Times New Roman" w:hAnsi="Calibri" w:cs="Calibri"/>
          <w:color w:val="000000"/>
          <w:lang w:eastAsia="sv-SE"/>
        </w:rPr>
      </w:pPr>
    </w:p>
    <w:p w14:paraId="50DA6C77" w14:textId="5857D933" w:rsidR="000211D1" w:rsidRDefault="000211D1" w:rsidP="00AC5EF1">
      <w:pPr>
        <w:rPr>
          <w:rFonts w:ascii="Calibri" w:eastAsia="Times New Roman" w:hAnsi="Calibri" w:cs="Calibri"/>
          <w:color w:val="000000"/>
          <w:lang w:eastAsia="sv-SE"/>
        </w:rPr>
      </w:pPr>
    </w:p>
    <w:p w14:paraId="79AE9E7F" w14:textId="38095D1B" w:rsidR="00471D0E" w:rsidRDefault="00471D0E" w:rsidP="00AC5EF1">
      <w:pPr>
        <w:rPr>
          <w:rFonts w:ascii="Calibri" w:eastAsia="Times New Roman" w:hAnsi="Calibri" w:cs="Calibri"/>
          <w:color w:val="000000"/>
          <w:lang w:eastAsia="sv-SE"/>
        </w:rPr>
      </w:pPr>
    </w:p>
    <w:p w14:paraId="1E4748C9" w14:textId="1567DECB" w:rsidR="007D067F" w:rsidRPr="007D067F" w:rsidRDefault="007D067F" w:rsidP="00AC5EF1">
      <w:pPr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lang w:eastAsia="sv-SE"/>
        </w:rPr>
        <w:t>Testa dig fram!</w:t>
      </w:r>
      <w:r w:rsidR="00471D0E">
        <w:rPr>
          <w:rFonts w:ascii="Calibri" w:eastAsia="Times New Roman" w:hAnsi="Calibri" w:cs="Calibri"/>
          <w:color w:val="000000"/>
          <w:lang w:eastAsia="sv-SE"/>
        </w:rPr>
        <w:t xml:space="preserve"> </w:t>
      </w:r>
    </w:p>
    <w:sectPr w:rsidR="007D067F" w:rsidRPr="007D067F" w:rsidSect="00B13329">
      <w:headerReference w:type="default" r:id="rId14"/>
      <w:footerReference w:type="default" r:id="rId15"/>
      <w:pgSz w:w="11906" w:h="16838" w:code="9"/>
      <w:pgMar w:top="1418" w:right="1700" w:bottom="1418" w:left="156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AF1F" w14:textId="77777777" w:rsidR="005E2975" w:rsidRDefault="005E2975" w:rsidP="00E25647">
      <w:pPr>
        <w:spacing w:line="240" w:lineRule="auto"/>
      </w:pPr>
      <w:r>
        <w:separator/>
      </w:r>
    </w:p>
  </w:endnote>
  <w:endnote w:type="continuationSeparator" w:id="0">
    <w:p w14:paraId="72E58795" w14:textId="77777777" w:rsidR="005E2975" w:rsidRDefault="005E297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9444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657706" w14:textId="09BD4256" w:rsidR="007D067F" w:rsidRDefault="007D067F">
            <w:pPr>
              <w:pStyle w:val="Sidfot"/>
              <w:jc w:val="right"/>
            </w:pPr>
            <w:r w:rsidRPr="007D067F">
              <w:t xml:space="preserve">Sida </w:t>
            </w:r>
            <w:r w:rsidRPr="007D067F">
              <w:rPr>
                <w:sz w:val="24"/>
                <w:szCs w:val="24"/>
              </w:rPr>
              <w:fldChar w:fldCharType="begin"/>
            </w:r>
            <w:r w:rsidRPr="007D067F">
              <w:instrText>PAGE</w:instrText>
            </w:r>
            <w:r w:rsidRPr="007D067F">
              <w:rPr>
                <w:sz w:val="24"/>
                <w:szCs w:val="24"/>
              </w:rPr>
              <w:fldChar w:fldCharType="separate"/>
            </w:r>
            <w:r w:rsidRPr="007D067F">
              <w:t>2</w:t>
            </w:r>
            <w:r w:rsidRPr="007D067F">
              <w:rPr>
                <w:sz w:val="24"/>
                <w:szCs w:val="24"/>
              </w:rPr>
              <w:fldChar w:fldCharType="end"/>
            </w:r>
            <w:r w:rsidRPr="007D067F">
              <w:t xml:space="preserve"> av </w:t>
            </w:r>
            <w:r w:rsidRPr="007D067F">
              <w:rPr>
                <w:sz w:val="24"/>
                <w:szCs w:val="24"/>
              </w:rPr>
              <w:fldChar w:fldCharType="begin"/>
            </w:r>
            <w:r w:rsidRPr="007D067F">
              <w:instrText>NUMPAGES</w:instrText>
            </w:r>
            <w:r w:rsidRPr="007D067F">
              <w:rPr>
                <w:sz w:val="24"/>
                <w:szCs w:val="24"/>
              </w:rPr>
              <w:fldChar w:fldCharType="separate"/>
            </w:r>
            <w:r w:rsidRPr="007D067F">
              <w:t>2</w:t>
            </w:r>
            <w:r w:rsidRPr="007D067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16ED32B" w14:textId="77777777" w:rsidR="007D067F" w:rsidRDefault="007D06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7EEC" w14:textId="77777777" w:rsidR="005E2975" w:rsidRPr="001565B5" w:rsidRDefault="005E2975" w:rsidP="001565B5">
      <w:pPr>
        <w:pStyle w:val="Sidfot"/>
      </w:pPr>
    </w:p>
  </w:footnote>
  <w:footnote w:type="continuationSeparator" w:id="0">
    <w:p w14:paraId="1A48BBD0" w14:textId="77777777" w:rsidR="005E2975" w:rsidRDefault="005E297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E376" w14:textId="27C72030" w:rsidR="005D0210" w:rsidRPr="00B13329" w:rsidRDefault="005D0210">
    <w:pPr>
      <w:pStyle w:val="Sidhuvud"/>
      <w:rPr>
        <w:sz w:val="18"/>
        <w:szCs w:val="18"/>
      </w:rPr>
    </w:pPr>
    <w:r w:rsidRPr="00B13329">
      <w:rPr>
        <w:sz w:val="18"/>
        <w:szCs w:val="18"/>
      </w:rPr>
      <w:t>Lathund - Avancerad sök</w:t>
    </w:r>
  </w:p>
  <w:p w14:paraId="428ACFD0" w14:textId="6DB88FA9" w:rsidR="005D0210" w:rsidRPr="00B13329" w:rsidRDefault="005D0210">
    <w:pPr>
      <w:pStyle w:val="Sidhuvud"/>
      <w:rPr>
        <w:sz w:val="18"/>
        <w:szCs w:val="18"/>
      </w:rPr>
    </w:pPr>
    <w:r w:rsidRPr="00B13329">
      <w:rPr>
        <w:sz w:val="18"/>
        <w:szCs w:val="18"/>
      </w:rPr>
      <w:t>Ladok/STUA</w:t>
    </w:r>
  </w:p>
  <w:p w14:paraId="3DC3D106" w14:textId="3D0828BE" w:rsidR="005D0210" w:rsidRPr="00B13329" w:rsidRDefault="005D0210">
    <w:pPr>
      <w:pStyle w:val="Sidhuvud"/>
      <w:rPr>
        <w:sz w:val="18"/>
        <w:szCs w:val="18"/>
      </w:rPr>
    </w:pPr>
    <w:r w:rsidRPr="00B13329">
      <w:rPr>
        <w:sz w:val="18"/>
        <w:szCs w:val="18"/>
      </w:rPr>
      <w:t>2025-01-14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115A4F"/>
    <w:multiLevelType w:val="multilevel"/>
    <w:tmpl w:val="9B3C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F694D"/>
    <w:multiLevelType w:val="multilevel"/>
    <w:tmpl w:val="E2D4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272035"/>
    <w:multiLevelType w:val="multilevel"/>
    <w:tmpl w:val="FB883CFA"/>
    <w:numStyleLink w:val="Listformatnumreraderubriker"/>
  </w:abstractNum>
  <w:abstractNum w:abstractNumId="9" w15:restartNumberingAfterBreak="0">
    <w:nsid w:val="5D2656F6"/>
    <w:multiLevelType w:val="multilevel"/>
    <w:tmpl w:val="00D2B484"/>
    <w:numStyleLink w:val="Listformatpunktlista2"/>
  </w:abstractNum>
  <w:abstractNum w:abstractNumId="10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4281251">
    <w:abstractNumId w:val="11"/>
  </w:num>
  <w:num w:numId="2" w16cid:durableId="59521641">
    <w:abstractNumId w:val="10"/>
  </w:num>
  <w:num w:numId="3" w16cid:durableId="1127746655">
    <w:abstractNumId w:val="7"/>
  </w:num>
  <w:num w:numId="4" w16cid:durableId="1696033785">
    <w:abstractNumId w:val="4"/>
  </w:num>
  <w:num w:numId="5" w16cid:durableId="1091120032">
    <w:abstractNumId w:val="11"/>
  </w:num>
  <w:num w:numId="6" w16cid:durableId="1318994878">
    <w:abstractNumId w:val="3"/>
  </w:num>
  <w:num w:numId="7" w16cid:durableId="1511023138">
    <w:abstractNumId w:val="2"/>
  </w:num>
  <w:num w:numId="8" w16cid:durableId="377820354">
    <w:abstractNumId w:val="1"/>
  </w:num>
  <w:num w:numId="9" w16cid:durableId="1548685945">
    <w:abstractNumId w:val="0"/>
  </w:num>
  <w:num w:numId="10" w16cid:durableId="896814887">
    <w:abstractNumId w:val="9"/>
  </w:num>
  <w:num w:numId="11" w16cid:durableId="297882413">
    <w:abstractNumId w:val="8"/>
  </w:num>
  <w:num w:numId="12" w16cid:durableId="384570499">
    <w:abstractNumId w:val="5"/>
  </w:num>
  <w:num w:numId="13" w16cid:durableId="172301548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9F"/>
    <w:rsid w:val="0000059E"/>
    <w:rsid w:val="00020939"/>
    <w:rsid w:val="000211D1"/>
    <w:rsid w:val="000322CE"/>
    <w:rsid w:val="00036ACA"/>
    <w:rsid w:val="000528BD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B2506"/>
    <w:rsid w:val="001D499C"/>
    <w:rsid w:val="001E2799"/>
    <w:rsid w:val="001F0812"/>
    <w:rsid w:val="00205EB0"/>
    <w:rsid w:val="00217515"/>
    <w:rsid w:val="00223018"/>
    <w:rsid w:val="00225E13"/>
    <w:rsid w:val="00256EC9"/>
    <w:rsid w:val="00270306"/>
    <w:rsid w:val="00271D35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757A8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1D0E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D0210"/>
    <w:rsid w:val="005E2975"/>
    <w:rsid w:val="005E3AF4"/>
    <w:rsid w:val="0062303E"/>
    <w:rsid w:val="0062646B"/>
    <w:rsid w:val="006268A1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A08A7"/>
    <w:rsid w:val="006B01B9"/>
    <w:rsid w:val="006B4D1B"/>
    <w:rsid w:val="006B6100"/>
    <w:rsid w:val="006C1D81"/>
    <w:rsid w:val="006C20F2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067F"/>
    <w:rsid w:val="007D1A2F"/>
    <w:rsid w:val="007D5719"/>
    <w:rsid w:val="007F5B9C"/>
    <w:rsid w:val="00803397"/>
    <w:rsid w:val="00804A07"/>
    <w:rsid w:val="00814E4F"/>
    <w:rsid w:val="00830F24"/>
    <w:rsid w:val="00830F5C"/>
    <w:rsid w:val="00836BFB"/>
    <w:rsid w:val="00842A5F"/>
    <w:rsid w:val="00847DB3"/>
    <w:rsid w:val="00851366"/>
    <w:rsid w:val="00881FF0"/>
    <w:rsid w:val="008A549F"/>
    <w:rsid w:val="008B2266"/>
    <w:rsid w:val="008B5138"/>
    <w:rsid w:val="008D0A08"/>
    <w:rsid w:val="008D2DF7"/>
    <w:rsid w:val="008F3D28"/>
    <w:rsid w:val="009161BE"/>
    <w:rsid w:val="00916E21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E69AE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AE3BCA"/>
    <w:rsid w:val="00B00D17"/>
    <w:rsid w:val="00B13329"/>
    <w:rsid w:val="00B13B81"/>
    <w:rsid w:val="00B16A65"/>
    <w:rsid w:val="00B302B0"/>
    <w:rsid w:val="00B52AB0"/>
    <w:rsid w:val="00B957FF"/>
    <w:rsid w:val="00BA514F"/>
    <w:rsid w:val="00BA69B4"/>
    <w:rsid w:val="00BB315B"/>
    <w:rsid w:val="00BB4FBE"/>
    <w:rsid w:val="00BB7C98"/>
    <w:rsid w:val="00BC1655"/>
    <w:rsid w:val="00BC4861"/>
    <w:rsid w:val="00BD5F04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4FF6"/>
    <w:rsid w:val="00CA70D8"/>
    <w:rsid w:val="00CF3963"/>
    <w:rsid w:val="00D04679"/>
    <w:rsid w:val="00D06401"/>
    <w:rsid w:val="00D1380F"/>
    <w:rsid w:val="00D266DC"/>
    <w:rsid w:val="00D3644E"/>
    <w:rsid w:val="00D40D2B"/>
    <w:rsid w:val="00D522BD"/>
    <w:rsid w:val="00D7450B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55C78"/>
    <w:rsid w:val="00E65FCD"/>
    <w:rsid w:val="00E76116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7530D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187E"/>
  <w15:docId w15:val="{AC851918-F42F-464B-9861-CD5C35C9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D0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aualb\Desktop\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Maud Albertsson</cp:lastModifiedBy>
  <cp:revision>2</cp:revision>
  <cp:lastPrinted>2015-04-21T11:34:00Z</cp:lastPrinted>
  <dcterms:created xsi:type="dcterms:W3CDTF">2025-02-18T14:20:00Z</dcterms:created>
  <dcterms:modified xsi:type="dcterms:W3CDTF">2025-02-18T14:20:00Z</dcterms:modified>
</cp:coreProperties>
</file>